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B49D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2E2C6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28372" w14:textId="054718A5" w:rsidR="008D7978" w:rsidRPr="00924796" w:rsidRDefault="008D7978" w:rsidP="00924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96">
        <w:rPr>
          <w:rFonts w:ascii="Times New Roman" w:hAnsi="Times New Roman" w:cs="Times New Roman"/>
          <w:b/>
          <w:sz w:val="24"/>
          <w:szCs w:val="24"/>
        </w:rPr>
        <w:t>Правила приема на обучение в МБОУ «</w:t>
      </w:r>
      <w:r w:rsidR="00924796" w:rsidRPr="00924796">
        <w:rPr>
          <w:rFonts w:ascii="Times New Roman" w:hAnsi="Times New Roman" w:cs="Times New Roman"/>
          <w:b/>
          <w:sz w:val="24"/>
          <w:szCs w:val="24"/>
        </w:rPr>
        <w:t>Сугайкасинская ООШ</w:t>
      </w:r>
      <w:r w:rsidRPr="00924796">
        <w:rPr>
          <w:rFonts w:ascii="Times New Roman" w:hAnsi="Times New Roman" w:cs="Times New Roman"/>
          <w:b/>
          <w:sz w:val="24"/>
          <w:szCs w:val="24"/>
        </w:rPr>
        <w:t>»</w:t>
      </w:r>
      <w:r w:rsidR="00924796" w:rsidRPr="00924796">
        <w:rPr>
          <w:rFonts w:ascii="Times New Roman" w:hAnsi="Times New Roman" w:cs="Times New Roman"/>
          <w:b/>
          <w:sz w:val="24"/>
          <w:szCs w:val="24"/>
        </w:rPr>
        <w:t xml:space="preserve"> Канашского </w:t>
      </w:r>
      <w:r w:rsidR="003A5EB7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="00924796" w:rsidRPr="00924796">
        <w:rPr>
          <w:rFonts w:ascii="Times New Roman" w:hAnsi="Times New Roman" w:cs="Times New Roman"/>
          <w:b/>
          <w:sz w:val="24"/>
          <w:szCs w:val="24"/>
        </w:rPr>
        <w:t>Чувашской Республики</w:t>
      </w:r>
    </w:p>
    <w:p w14:paraId="73798B1F" w14:textId="77777777" w:rsidR="00924796" w:rsidRPr="00924796" w:rsidRDefault="00924796" w:rsidP="00924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B14E2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9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7BCD5E1" w14:textId="65284893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1.1. Настоящие Правила приема на обучение в МБОУ «</w:t>
      </w:r>
      <w:r w:rsidR="003A5EB7">
        <w:rPr>
          <w:rFonts w:ascii="Times New Roman" w:hAnsi="Times New Roman" w:cs="Times New Roman"/>
          <w:sz w:val="24"/>
          <w:szCs w:val="24"/>
        </w:rPr>
        <w:t>Сугайкасинская ООШ</w:t>
      </w:r>
      <w:r w:rsidRPr="00924796">
        <w:rPr>
          <w:rFonts w:ascii="Times New Roman" w:hAnsi="Times New Roman" w:cs="Times New Roman"/>
          <w:sz w:val="24"/>
          <w:szCs w:val="24"/>
        </w:rPr>
        <w:t>»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Канашского </w:t>
      </w:r>
      <w:bookmarkStart w:id="0" w:name="_Hlk220319018"/>
      <w:r w:rsidR="003A5EB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6090C" w:rsidRPr="00924796">
        <w:rPr>
          <w:rFonts w:ascii="Times New Roman" w:hAnsi="Times New Roman" w:cs="Times New Roman"/>
          <w:sz w:val="24"/>
          <w:szCs w:val="24"/>
        </w:rPr>
        <w:t>Чувашской Республики</w:t>
      </w:r>
      <w:r w:rsidRPr="00924796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разработаны в соответствии с Федеральным законом от 29.12.2012 № 273-ФЗ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Порядком приема граждан на обучение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образования, утвержденным приказом Минпросвещения России от 02.09.2020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458 (далее – Порядок приема в школу), Порядком организации и осуществления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общего, основного общего и среднего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образования, утвержденным приказом Минобрнауки России от 30.08.2013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1015, Порядком и условиями осуществления перевода обучающихся из одной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по образовательным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 среднего общего образования,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другие организации, осуществляющие образовательную деятельность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образовательным программам соответствующих уровня и направленности,</w:t>
      </w:r>
      <w:r w:rsidR="00AA6AB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утвержденными приказом Минобрнауки России от 12.03.2014 № 177, и уставом МБОУ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«</w:t>
      </w:r>
      <w:r w:rsidR="00924796">
        <w:rPr>
          <w:rFonts w:ascii="Times New Roman" w:hAnsi="Times New Roman" w:cs="Times New Roman"/>
          <w:sz w:val="24"/>
          <w:szCs w:val="24"/>
        </w:rPr>
        <w:t>Сугайкасинская О</w:t>
      </w:r>
      <w:r w:rsidR="0075054C" w:rsidRPr="00924796">
        <w:rPr>
          <w:rFonts w:ascii="Times New Roman" w:hAnsi="Times New Roman" w:cs="Times New Roman"/>
          <w:sz w:val="24"/>
          <w:szCs w:val="24"/>
        </w:rPr>
        <w:t>ОШ</w:t>
      </w:r>
      <w:r w:rsidRPr="00924796">
        <w:rPr>
          <w:rFonts w:ascii="Times New Roman" w:hAnsi="Times New Roman" w:cs="Times New Roman"/>
          <w:sz w:val="24"/>
          <w:szCs w:val="24"/>
        </w:rPr>
        <w:t xml:space="preserve">» 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Канашского </w:t>
      </w:r>
      <w:r w:rsidR="003A5EB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Чувашской Республики</w:t>
      </w:r>
      <w:r w:rsidRPr="00924796">
        <w:rPr>
          <w:rFonts w:ascii="Times New Roman" w:hAnsi="Times New Roman" w:cs="Times New Roman"/>
          <w:sz w:val="24"/>
          <w:szCs w:val="24"/>
        </w:rPr>
        <w:t>(далее – школа).</w:t>
      </w:r>
    </w:p>
    <w:p w14:paraId="1265DFEC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1.2. Правила регламентируют прием граждан РФ (далее – ребенок, дети) в школу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среднего общего образования (далее – основные общеобразовательные программы),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программам и дополнительным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предпрофессиональным программам (далее – дополнительные общеобразовательные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программы).</w:t>
      </w:r>
    </w:p>
    <w:p w14:paraId="694C29A3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1.3. Прием иностранных граждан и лиц без гражданства, в том числе из числа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соотечественников за рубежом, беженцев и вынужденных переселенцев, на обучение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 счет средств бюджетных ассигнований осуществляется в соответствии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международными договорами РФ, законодательством РФ и настоящими правилами.</w:t>
      </w:r>
    </w:p>
    <w:p w14:paraId="29E6484E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1.4. Школа обеспечивает прием на обучение по основным общеобразовательным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детей, имеющих право на получение общего образования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соответствующего уровня и проживающих на территории, за которой закреплена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школа (далее – закрепленная территория).</w:t>
      </w:r>
    </w:p>
    <w:p w14:paraId="02709602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 Организация приема на обучение</w:t>
      </w:r>
    </w:p>
    <w:p w14:paraId="34376AA6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2.1. Прием заявлений в первый класс для детей, имеющих право на внеочередной или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первоочередной прием, право преимущественного приема, проживающих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закрепленной территории, начинается 1 апреля и завершается 30 июня текущего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года.</w:t>
      </w:r>
    </w:p>
    <w:p w14:paraId="4D032452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2.2. Прием заявлений в первый класс для детей, не проживающих на закрепленной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территории, начинается с 6 июля текущего года до момента заполнения свободных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мест для приема, но не позднее 5 сентября текущего года. В случаях, если школа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закончила прием всех детей, указанных в пункте 2.1. настоящих Правил, прием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в первый класс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детей, не проживающих на закрепленной территории, может быть</w:t>
      </w:r>
      <w:r w:rsidR="0075054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начат ранее 6 июля текущего года.</w:t>
      </w:r>
    </w:p>
    <w:p w14:paraId="0C95293F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2.3. Прием заявлений на зачисление на обучение по основным общеобразовательным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ведется в течение учебного года при наличии свободных мест.</w:t>
      </w:r>
    </w:p>
    <w:p w14:paraId="515C05FD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2.4. Прием заявлений на обучение по дополнительным общеобразовательным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осуществляется с 1 сентября текущего года по 1 марта следующего года.</w:t>
      </w:r>
    </w:p>
    <w:p w14:paraId="525EAC47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2.5. До начала приема в школе формируется приемная комиссия. Персональный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состав приемной комиссии, лиц, ответственных за прием документов и график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заявлений и документов, утверждается приказом директора школы.</w:t>
      </w:r>
    </w:p>
    <w:p w14:paraId="1503F2D1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2.6. Приказ, указанный в пункте 2.5 правил, а также положение о приемной комиссии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размещаются на информационном стенде в школе и на официальном сайте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в сети интернет в течение трех рабочих дней со дня их издания.</w:t>
      </w:r>
    </w:p>
    <w:p w14:paraId="5386F94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2.7. До начала приема на информационном стенде в школе и на официальном сайте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школы в сети интернет размещается:</w:t>
      </w:r>
    </w:p>
    <w:p w14:paraId="7C168304" w14:textId="6ED9C7C9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–распорядительный акт Управления образования</w:t>
      </w:r>
      <w:r w:rsidR="003A5EB7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администрации Канашского </w:t>
      </w:r>
      <w:r w:rsidR="003A5EB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A5EB7">
        <w:rPr>
          <w:rFonts w:ascii="Times New Roman" w:hAnsi="Times New Roman" w:cs="Times New Roman"/>
          <w:sz w:val="24"/>
          <w:szCs w:val="24"/>
        </w:rPr>
        <w:t xml:space="preserve"> Чувашской Республики</w:t>
      </w:r>
      <w:r w:rsidRPr="00924796">
        <w:rPr>
          <w:rFonts w:ascii="Times New Roman" w:hAnsi="Times New Roman" w:cs="Times New Roman"/>
          <w:sz w:val="24"/>
          <w:szCs w:val="24"/>
        </w:rPr>
        <w:t xml:space="preserve"> о закрепленной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территории не позднее 10 календарных дней с момента его издания;</w:t>
      </w:r>
    </w:p>
    <w:p w14:paraId="06AD2951" w14:textId="658338BD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 количестве мест в первых классах не позднее 10 календарных дней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с момента издания распорядительного акта </w:t>
      </w:r>
      <w:r w:rsidR="003A5EB7" w:rsidRPr="00924796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3A5EB7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="003A5EB7" w:rsidRPr="00924796">
        <w:rPr>
          <w:rFonts w:ascii="Times New Roman" w:hAnsi="Times New Roman" w:cs="Times New Roman"/>
          <w:sz w:val="24"/>
          <w:szCs w:val="24"/>
        </w:rPr>
        <w:t xml:space="preserve"> администрации Канашского </w:t>
      </w:r>
      <w:r w:rsidR="003A5EB7">
        <w:rPr>
          <w:rFonts w:ascii="Times New Roman" w:hAnsi="Times New Roman" w:cs="Times New Roman"/>
          <w:sz w:val="24"/>
          <w:szCs w:val="24"/>
        </w:rPr>
        <w:t>муниципального округа Чувашской Республик</w:t>
      </w:r>
      <w:r w:rsidR="003A5EB7">
        <w:rPr>
          <w:rFonts w:ascii="Times New Roman" w:hAnsi="Times New Roman" w:cs="Times New Roman"/>
          <w:sz w:val="24"/>
          <w:szCs w:val="24"/>
        </w:rPr>
        <w:t>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 о закрепленной территории;</w:t>
      </w:r>
    </w:p>
    <w:p w14:paraId="3C16BB74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–сведения о наличии свободных мест для приема детей, не проживающих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закрепленной территории, не позднее 5 июля;</w:t>
      </w:r>
    </w:p>
    <w:p w14:paraId="4F221F5D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–примерная форма заявления о приеме на обучение по основным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 и образец ее заполнения;</w:t>
      </w:r>
    </w:p>
    <w:p w14:paraId="6B1A24E6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–форма заявления о зачислении в порядке перевода из другой организации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образец ее заполнения;</w:t>
      </w:r>
    </w:p>
    <w:p w14:paraId="65067DE5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–форма заявления о приеме на обучение по дополнительным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 и образец ее заполнения;</w:t>
      </w:r>
    </w:p>
    <w:p w14:paraId="45189B3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 направлениях обучения по дополнительным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общеобразовательным программам, количестве мест, графике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заявлений – не позднее чем за 15 календарных дней до начала приема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документов;</w:t>
      </w:r>
    </w:p>
    <w:p w14:paraId="5C07BC2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–информация об адресах и телефонах органов управления образованием,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осуществляющих признание и установление эквивалентности образования,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полученного ребенком за пределами РФ;</w:t>
      </w:r>
    </w:p>
    <w:p w14:paraId="2FCA64A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–дополнительная информация по текущему приему.</w:t>
      </w:r>
    </w:p>
    <w:p w14:paraId="0284733A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2.8. Родители (законные представители) несовершеннолетних вправе выбирать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 завершения получения ребенком основного общего образования с учетом мнения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ребенка и рекомендаций психолого-медико-педагогической комиссии (при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их наличии) формы получения образования и формы обучения, язык, языки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образования, факультативные и элективные учебные предметы, курсы, дисциплины</w:t>
      </w:r>
      <w:r w:rsidR="00815AFF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модули) из перечня, предлагаемого школой.</w:t>
      </w:r>
    </w:p>
    <w:p w14:paraId="2E4524A7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 Прием на обучение по основным общеобразовательным программам</w:t>
      </w:r>
    </w:p>
    <w:p w14:paraId="2D9BF76F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3.1. Прием детей на обучение по основным общеобразовательным программам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осуществляется без вступительных испытаний, за исключением индивидуального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для получения основного общего и среднего общего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 или для профильного обучения.</w:t>
      </w:r>
    </w:p>
    <w:p w14:paraId="537022D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3.2. В приеме на обучение по основным общеобразовательным программам может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быть отказано только при отсутствии свободных мест, за исключением лиц,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 прошедших индивидуальный отбор для получения основного общего и среднего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 в класс (классы) с углубленным изучением отдельных предметов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или для профильного обучения.</w:t>
      </w:r>
    </w:p>
    <w:p w14:paraId="0FF61AF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3.3. Для обучения по программам начального общего образования в первый класс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принимаются дети, которые к началу обучения достигнут возраста шесть лет и шесть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месяцев при отсутствии противопоказаний по состоянию здоровья. Прием детей,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которые к началу обучения не достигнут шести лет и шести месяцев, осуществляется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разрешения учредителя в установленном им порядке.</w:t>
      </w:r>
    </w:p>
    <w:p w14:paraId="6F75C67A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3.4. Преимущественные права приема в школу имеют граждане, указанные в пунктах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9, 10, 12 Порядка приема на обучение по образовательным программам начального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 приказом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Минпросвещения России от 02.09.2020 № 458.</w:t>
      </w:r>
    </w:p>
    <w:p w14:paraId="144C387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3.5. Прием детей с ограниченными возможностями здоровья осуществляется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по адаптированным образовательным программам с согласия родителей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(законных представителей) на основании рекомендаций психолого-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медикопедагогической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4B1F4110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3.6. Поступающие с ограниченными возможностями здоровья, достигшие возраста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восемнадцати лет, принимаются на обучение по адаптированной образовательной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программе только с согласия самих поступающих.</w:t>
      </w:r>
    </w:p>
    <w:p w14:paraId="090FEB1E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3.7. Количество первых классов, комплектуемых в школе на начало учебного года,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определяется в зависимости от условий, созданных для осуществления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деятельности, с учетом санитарных норм.</w:t>
      </w:r>
    </w:p>
    <w:p w14:paraId="42BB8B61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3.8. Прием на обучение осуществляется в течение всего учебного года при наличии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свободных мест.</w:t>
      </w:r>
    </w:p>
    <w:p w14:paraId="2FDEEBE5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3.9. Прием на обучение по основным общеобразовательным программам во второй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последующие классы осуществляется при наличии свободных мест в порядке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перевода из другой организации, за исключением лиц, осваивавших основные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общеобразовательные программы в форме семейного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самообразования.</w:t>
      </w:r>
    </w:p>
    <w:p w14:paraId="160C7A00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3.10. Лица, осваивавшие основные общеобразовательные программы в форме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семейного образования и самообразования, не ликвидировавшие в установленные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сроки академическую задолженность, вправе продолжить обучение в школе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принимаются на обучение в порядке, предусмотренном для зачисления в первый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класс, при наличии мест для приема.</w:t>
      </w:r>
    </w:p>
    <w:p w14:paraId="77B10240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Дополнительно к документам, перечисленным в разделе 4 правил, совершеннолетние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поступающие или родители (законные представители) несовершеннолетних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предъявляют документы, подтверждающие прохождение поступающим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промежуточной аттестации в других образовательных организациях (при наличии),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целью установления соответствующего класса для зачисления.</w:t>
      </w:r>
    </w:p>
    <w:p w14:paraId="5CB0508D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3.11. При приеме на обучение по имеющим государственную аккредитацию основным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и основного общего образования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 xml:space="preserve">выбор языка образования, изучаемого родного языка из числа языков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народов РФ,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том числе русского языка как родного языка, государственных языков республик РФ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осуществляется по заявлениям родителей (законных представителей) детей.</w:t>
      </w:r>
    </w:p>
    <w:p w14:paraId="730F2270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 Порядок зачисления на обучение по основным общеобразовательным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</w:t>
      </w:r>
    </w:p>
    <w:p w14:paraId="26A90E23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4.1. Прием детей в первый класс осуществляется по личному заявлению родителя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(законного представителя) ребенка или поступающего, реализующего право на выбор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образовательной организации после получения основного общего образования или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после достижения восемнадцати лет.</w:t>
      </w:r>
    </w:p>
    <w:p w14:paraId="3E901A7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4.2. Образец заявления о приеме утверждается директором школы до начала приема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содержит сведения, указанные в пункте 24 Порядка приема на обучение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общего образования, утвержденного приказом Минпросвещения России от 02.09.2020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№ 458.</w:t>
      </w:r>
    </w:p>
    <w:p w14:paraId="395471E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4.3. Образец заявления о приеме на обучение размещается на информационном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стенде и официальном сайте школы в сети интернет.</w:t>
      </w:r>
    </w:p>
    <w:p w14:paraId="77A315AA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4.4. Для приема родитель(и) (законный(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представитель(и) ребенка, или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поступающий предъявляют документы, указанные в пункте 26 Порядка приема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</w:t>
      </w:r>
      <w:r w:rsidR="00BB1EB9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среднего общего образования, утвержденного приказом Минпросвещения России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от 02.09.2020 № 458.</w:t>
      </w:r>
    </w:p>
    <w:p w14:paraId="46831E08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4.5. Родитель(и) (законный(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право по своему усмотрению представлять другие документы.</w:t>
      </w:r>
    </w:p>
    <w:p w14:paraId="2F23FBBD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4.6. Заявление о приеме на обучение и документы для приема, указанных в 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. 4.3.–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4.4. подаются одним из следующих способов: лично, по почте заказным письмом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 уведомлением о вручении, через региональный портал государственных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муниципальных услуг, по электронной почте школы, через электронную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информационную систему школы, в том числе через сайт школы.</w:t>
      </w:r>
    </w:p>
    <w:p w14:paraId="127D4B8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При личном обращении заявитель обязан вместо копий предъявить оригиналы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вышеуказанных документов.</w:t>
      </w:r>
    </w:p>
    <w:p w14:paraId="6BC7CAB7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Школа проводит проверку достоверности сведений, указанных в заявлении о приеме,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соответствия действительности поданных документов в электронной форме. Для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этого школа обращается к соответствующим государственным информационным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системам, в государственные (муниципальные) органы и организации.</w:t>
      </w:r>
    </w:p>
    <w:p w14:paraId="6AB8C9A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4.7. Прием на обучение в порядке перевода из другой организации осуществляется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 личному заявлению совершеннолетнего поступающего или родителей (законных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представителей) несовершеннолетнего о зачислении в школу в порядке перевода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 другой организации при предъявлении оригинала документа, удостоверяющего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личность совершеннолетнего поступающего или родителя (законного представителя)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14:paraId="4E1D49E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Форма заявления утверждается директором школы.</w:t>
      </w:r>
    </w:p>
    <w:p w14:paraId="54A9509A" w14:textId="77777777" w:rsidR="00DA0B77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4.8. Для зачисления в порядке перевода из другой организации совершеннолетние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поступающие или родители (законные представители) несовершеннолетних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дополнительно предъявляют: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5FF6E" w14:textId="77777777" w:rsidR="00DA0B77" w:rsidRPr="00924796" w:rsidRDefault="00DA0B77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–личное дело ученика; </w:t>
      </w:r>
    </w:p>
    <w:p w14:paraId="75A516D8" w14:textId="77777777" w:rsidR="00DA0B77" w:rsidRPr="00924796" w:rsidRDefault="00DA0B77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 xml:space="preserve">–документы,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</w:t>
      </w:r>
      <w:r w:rsidRPr="00924796">
        <w:rPr>
          <w:rFonts w:ascii="Times New Roman" w:hAnsi="Times New Roman" w:cs="Times New Roman"/>
          <w:sz w:val="24"/>
          <w:szCs w:val="24"/>
        </w:rPr>
        <w:lastRenderedPageBreak/>
        <w:t>аттестации), заверенные печатью другой организации и подписью ее руководителя (уполномоченного им лица).</w:t>
      </w:r>
    </w:p>
    <w:p w14:paraId="596A4E49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4.9. Родители (законные представители) детей вправе по своему усмотрению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представить иные документы, не предусмотренные правилами.</w:t>
      </w:r>
    </w:p>
    <w:p w14:paraId="5E4A1D0F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4.10. Приемная комиссия при приеме любых заявлений, подаваемых при приеме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обучение в школе, обязана ознакомиться с документом, удостоверяющим личность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заявителя, для установления его личности, а также факта родственных отношений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полномочий законного представителя.</w:t>
      </w:r>
    </w:p>
    <w:p w14:paraId="5C49C0C8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4.11. Приемная комиссия при приеме заявления о зачислении в порядке перевода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 другой организации проверяет предоставленное личное дело на наличие в нем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документов, требуемых при зачислении в первый класс. В случае отсутствия какого</w:t>
      </w:r>
      <w:r w:rsidR="00DA0B77" w:rsidRPr="00924796">
        <w:rPr>
          <w:rFonts w:ascii="Times New Roman" w:hAnsi="Times New Roman" w:cs="Times New Roman"/>
          <w:sz w:val="24"/>
          <w:szCs w:val="24"/>
        </w:rPr>
        <w:t>-</w:t>
      </w:r>
      <w:r w:rsidRPr="00924796">
        <w:rPr>
          <w:rFonts w:ascii="Times New Roman" w:hAnsi="Times New Roman" w:cs="Times New Roman"/>
          <w:sz w:val="24"/>
          <w:szCs w:val="24"/>
        </w:rPr>
        <w:t>либо документа должностное лицо, ответственное за прием документов, составляет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акт, содержащий информацию о регистрационном номере заявления о зачислении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 перечне недостающих документов. Акт составляется в двух экземплярах и заверяется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подписями совершеннолетнего поступающего или родителями (законными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представителями) несовершеннолетнего и лица, ответственного за прием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печатью школы.</w:t>
      </w:r>
    </w:p>
    <w:p w14:paraId="1475ADEC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Один экземпляр акта подшивается в предоставленное личное дело, второй передается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заявителю. Заявитель обязан донести недостающие документы в течение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14 календарных дней с даты составления акта.</w:t>
      </w:r>
    </w:p>
    <w:p w14:paraId="019DF47B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Отсутствие в личном деле документов, требуемых при зачислении в первый класс,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не является основанием для отказа в зачислении в порядке перевода.</w:t>
      </w:r>
    </w:p>
    <w:p w14:paraId="23B8B993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4.12. При приеме заявления должностное лицо приемной комиссии школы знакомит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поступающих, родителей (законных представителей) с уставом школы, лицензией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свидетельством о государственной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аккредитации, общеобразовательными программами и документами,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правами и обязанностями учеников.</w:t>
      </w:r>
    </w:p>
    <w:p w14:paraId="00B3FA4C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4.13. Факт ознакомления совершеннолетних поступающих или родителей (законных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представителей) несовершеннолетних с документами, указанными в пункте 4.12,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фиксируется в заявлении и заверяется личной подписью совершеннолетнего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поступающего или родителей (законных представителей) несовершеннолетнего.</w:t>
      </w:r>
    </w:p>
    <w:p w14:paraId="1395F5F0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4.14. Факт приема заявления о приеме на обучение и перечень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представленных родителем(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поступающим, регистрируются в журнале приема заявлений о приеме на обучение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общеобразовательную организацию.</w:t>
      </w:r>
    </w:p>
    <w:p w14:paraId="7B08BC7C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4.15. После регистрации заявления о приеме на обучение и перечня документов,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представленных родителем(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поступающим, родителю(ям) (законному(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представителю(ям) ребенка или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поступающему выдается документ, заверенный подписью должностного лица школы,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ответственного за прием заявлений о приеме на обучение и документов, содержащий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индивидуальный номер заявления о приеме на обучение и перечень представленных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при приеме на обучение документов.</w:t>
      </w:r>
    </w:p>
    <w:p w14:paraId="1933C8E6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4.16. Зачисление в школу оформляется приказом директора школы в сроки,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установленные Порядком приема в школу. На информационном стенде и сайте школы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размещается информация об итогах приема не позднее следующего дня, когда был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издан приказ о зачислении.</w:t>
      </w:r>
    </w:p>
    <w:p w14:paraId="72AEF01A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lastRenderedPageBreak/>
        <w:t>4.17. Родитель(и) (законный(е) представитель(и) ребенка или поступающий вправе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ознакомиться с приказом о зачислении лично в любое время по графику работы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заместителя директора школы.</w:t>
      </w:r>
    </w:p>
    <w:p w14:paraId="3C3DF966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4.18. На каждого ребенка или поступающего, принятого в школу, за исключением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зачисленных в порядке перевода из другой организации, формируется личное дело,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в котором хранятся заявление о приеме на обучение и все представленные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родителем(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924796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924796">
        <w:rPr>
          <w:rFonts w:ascii="Times New Roman" w:hAnsi="Times New Roman" w:cs="Times New Roman"/>
          <w:sz w:val="24"/>
          <w:szCs w:val="24"/>
        </w:rPr>
        <w:t>) ребенка или поступающим</w:t>
      </w:r>
      <w:r w:rsidR="00DA0B77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документы (копии документов).</w:t>
      </w:r>
    </w:p>
    <w:p w14:paraId="3095A3E2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 Прием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</w:t>
      </w:r>
    </w:p>
    <w:p w14:paraId="77BCE92B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.1. Количество мест для обучения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за счет средств бюджетных ассигнований устанавливает учредитель.</w:t>
      </w:r>
    </w:p>
    <w:p w14:paraId="254A0F2F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Количество мест для обучения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программам за счет средств физических и (или) юридических лиц по договорам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 устанавливается ежегодно приказом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директора не позднее чем за 30 календарных дней до начала приема документов.</w:t>
      </w:r>
    </w:p>
    <w:p w14:paraId="25353B98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.2. На обучение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принимаются все желающие в соответствии с возрастными категориями,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предусмотренными соответствующими программами обучения, вне зависимости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от места проживания.</w:t>
      </w:r>
    </w:p>
    <w:p w14:paraId="063BEE92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.3. Прием на обучение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без вступительных испытаний, без предъявления требований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 уровню образования, если иное не обусловлено спецификой образовательной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программы.</w:t>
      </w:r>
    </w:p>
    <w:p w14:paraId="443BFAEE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.4. В приеме на обучение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может быть отказано только при отсутствии свободных мест. В приеме на обучение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 дополнительным общеобразовательным программам в области физической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культуры и спорта может быть отказано при наличии медицинских противопоказаний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к конкретным видам деятельности.</w:t>
      </w:r>
    </w:p>
    <w:p w14:paraId="4C165686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.5. Прием на обучение по дополнительным общеобразовательным программам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по личному заявлению совершеннолетнего поступающего или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 заявлению родителя (законного представителя) несовершеннолетнего. В случае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приема на обучение по договорам об оказании платных образовательных услуг прием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на основании заявления заказчика. Форму заявления утверждает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директор школы.</w:t>
      </w:r>
    </w:p>
    <w:p w14:paraId="10023943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.6. Для зачисления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совершеннолетние поступающие вместе с заявлением представляют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документ, удостоверяющий личность.</w:t>
      </w:r>
    </w:p>
    <w:p w14:paraId="405B6601" w14:textId="77777777" w:rsidR="008D7978" w:rsidRPr="00924796" w:rsidRDefault="008D7978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96">
        <w:rPr>
          <w:rFonts w:ascii="Times New Roman" w:hAnsi="Times New Roman" w:cs="Times New Roman"/>
          <w:sz w:val="24"/>
          <w:szCs w:val="24"/>
        </w:rPr>
        <w:t>Совершеннолетние заявители, не являющиеся гражданами РФ, представляют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документ, удостоверяющий личность иностранного гражданина, и документ,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Pr="00924796">
        <w:rPr>
          <w:rFonts w:ascii="Times New Roman" w:hAnsi="Times New Roman" w:cs="Times New Roman"/>
          <w:sz w:val="24"/>
          <w:szCs w:val="24"/>
        </w:rPr>
        <w:t>подтверждающий право заявителя на пребывание в России.</w:t>
      </w:r>
    </w:p>
    <w:p w14:paraId="0D6503B7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.7. Для зачисления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родители (законные представители) несовершеннолетних вместе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с заявлением представляют оригинал свидетельства о рождении или документ,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подтверждающий родство заявителя, за исключением родителей (законных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представителей) поступающих, которые являются обучающимися школы.</w:t>
      </w:r>
    </w:p>
    <w:p w14:paraId="774C44AA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.8. Родители (законные представители) несовершеннолетних, не являющихся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гражданами РФ, родители (законные представители) несовершеннолетних из семей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lastRenderedPageBreak/>
        <w:t>беженцев или вынужденных переселенцев дополнительно представляют документы,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предусмотренные разделом 4 правил, за исключением родителей (законных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представителей) поступающих, которые являются обучающимися школы.</w:t>
      </w:r>
    </w:p>
    <w:p w14:paraId="43F32F02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.9. Для зачисления на обучение по дополнительным общеобразовательным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программам в области физической культуры и спорта совершеннолетние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поступающие и родители (законные представители) несовершеннолетних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дополнительно представляют справку из медицинского учреждения об отсутствии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медицинских противопоказаний к занятию конкретным видом спорта, указанным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в заявлении.</w:t>
      </w:r>
    </w:p>
    <w:p w14:paraId="635F464D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.10. Ознакомление поступающих и родителей (законных представителей)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несовершеннолетних с уставом школы, лицензией на право осуществления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образовательными программами и документами, регламентирующими организацию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и осуществление образовательной деятельности, правами и обязанностями учеников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осуществляется в порядке, предусмотренном разделом 4 правил.</w:t>
      </w:r>
    </w:p>
    <w:p w14:paraId="5918EB5C" w14:textId="77777777" w:rsidR="008D7978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.11. Прием заявлений на обучение, их регистрация осуществляются в порядке,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предусмотренном разделом 4 правил.</w:t>
      </w:r>
    </w:p>
    <w:p w14:paraId="2C0A1E23" w14:textId="77777777" w:rsidR="00000000" w:rsidRPr="00924796" w:rsidRDefault="00924796" w:rsidP="009247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978" w:rsidRPr="00924796">
        <w:rPr>
          <w:rFonts w:ascii="Times New Roman" w:hAnsi="Times New Roman" w:cs="Times New Roman"/>
          <w:sz w:val="24"/>
          <w:szCs w:val="24"/>
        </w:rPr>
        <w:t>.12. Зачисление на обучение за счет средств бюджета оформляется приказом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директора школы. Зачисление на обучение по договорам об оказании платных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образовательных услуг осуществляется в порядке, предусмотренном локальным</w:t>
      </w:r>
      <w:r w:rsidR="0006090C" w:rsidRPr="00924796">
        <w:rPr>
          <w:rFonts w:ascii="Times New Roman" w:hAnsi="Times New Roman" w:cs="Times New Roman"/>
          <w:sz w:val="24"/>
          <w:szCs w:val="24"/>
        </w:rPr>
        <w:t xml:space="preserve"> </w:t>
      </w:r>
      <w:r w:rsidR="008D7978" w:rsidRPr="00924796">
        <w:rPr>
          <w:rFonts w:ascii="Times New Roman" w:hAnsi="Times New Roman" w:cs="Times New Roman"/>
          <w:sz w:val="24"/>
          <w:szCs w:val="24"/>
        </w:rPr>
        <w:t>нормативным актом школы.</w:t>
      </w:r>
    </w:p>
    <w:p w14:paraId="1B32E5E8" w14:textId="77777777" w:rsidR="00862912" w:rsidRPr="00924796" w:rsidRDefault="00862912" w:rsidP="00924796">
      <w:pPr>
        <w:rPr>
          <w:rFonts w:ascii="Times New Roman" w:hAnsi="Times New Roman" w:cs="Times New Roman"/>
          <w:sz w:val="24"/>
          <w:szCs w:val="24"/>
        </w:rPr>
      </w:pPr>
    </w:p>
    <w:sectPr w:rsidR="00862912" w:rsidRPr="0092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75C"/>
    <w:multiLevelType w:val="hybridMultilevel"/>
    <w:tmpl w:val="07A0D806"/>
    <w:lvl w:ilvl="0" w:tplc="45042610">
      <w:start w:val="1"/>
      <w:numFmt w:val="decimal"/>
      <w:lvlText w:val="%1."/>
      <w:lvlJc w:val="left"/>
      <w:pPr>
        <w:ind w:left="720" w:hanging="360"/>
      </w:pPr>
    </w:lvl>
    <w:lvl w:ilvl="1" w:tplc="45042610" w:tentative="1">
      <w:start w:val="1"/>
      <w:numFmt w:val="lowerLetter"/>
      <w:lvlText w:val="%2."/>
      <w:lvlJc w:val="left"/>
      <w:pPr>
        <w:ind w:left="1440" w:hanging="360"/>
      </w:pPr>
    </w:lvl>
    <w:lvl w:ilvl="2" w:tplc="45042610" w:tentative="1">
      <w:start w:val="1"/>
      <w:numFmt w:val="lowerRoman"/>
      <w:lvlText w:val="%3."/>
      <w:lvlJc w:val="right"/>
      <w:pPr>
        <w:ind w:left="2160" w:hanging="180"/>
      </w:pPr>
    </w:lvl>
    <w:lvl w:ilvl="3" w:tplc="45042610" w:tentative="1">
      <w:start w:val="1"/>
      <w:numFmt w:val="decimal"/>
      <w:lvlText w:val="%4."/>
      <w:lvlJc w:val="left"/>
      <w:pPr>
        <w:ind w:left="2880" w:hanging="360"/>
      </w:pPr>
    </w:lvl>
    <w:lvl w:ilvl="4" w:tplc="45042610" w:tentative="1">
      <w:start w:val="1"/>
      <w:numFmt w:val="lowerLetter"/>
      <w:lvlText w:val="%5."/>
      <w:lvlJc w:val="left"/>
      <w:pPr>
        <w:ind w:left="3600" w:hanging="360"/>
      </w:pPr>
    </w:lvl>
    <w:lvl w:ilvl="5" w:tplc="45042610" w:tentative="1">
      <w:start w:val="1"/>
      <w:numFmt w:val="lowerRoman"/>
      <w:lvlText w:val="%6."/>
      <w:lvlJc w:val="right"/>
      <w:pPr>
        <w:ind w:left="4320" w:hanging="180"/>
      </w:pPr>
    </w:lvl>
    <w:lvl w:ilvl="6" w:tplc="45042610" w:tentative="1">
      <w:start w:val="1"/>
      <w:numFmt w:val="decimal"/>
      <w:lvlText w:val="%7."/>
      <w:lvlJc w:val="left"/>
      <w:pPr>
        <w:ind w:left="5040" w:hanging="360"/>
      </w:pPr>
    </w:lvl>
    <w:lvl w:ilvl="7" w:tplc="45042610" w:tentative="1">
      <w:start w:val="1"/>
      <w:numFmt w:val="lowerLetter"/>
      <w:lvlText w:val="%8."/>
      <w:lvlJc w:val="left"/>
      <w:pPr>
        <w:ind w:left="5760" w:hanging="360"/>
      </w:pPr>
    </w:lvl>
    <w:lvl w:ilvl="8" w:tplc="45042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4466"/>
    <w:multiLevelType w:val="multilevel"/>
    <w:tmpl w:val="9F6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A09F3"/>
    <w:multiLevelType w:val="hybridMultilevel"/>
    <w:tmpl w:val="BB0C2E48"/>
    <w:lvl w:ilvl="0" w:tplc="19768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5218">
    <w:abstractNumId w:val="1"/>
  </w:num>
  <w:num w:numId="2" w16cid:durableId="862673003">
    <w:abstractNumId w:val="2"/>
  </w:num>
  <w:num w:numId="3" w16cid:durableId="30077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68"/>
    <w:rsid w:val="0006090C"/>
    <w:rsid w:val="001D565C"/>
    <w:rsid w:val="00224D09"/>
    <w:rsid w:val="003A5EB7"/>
    <w:rsid w:val="0059012E"/>
    <w:rsid w:val="006570BD"/>
    <w:rsid w:val="0075054C"/>
    <w:rsid w:val="00815AFF"/>
    <w:rsid w:val="00862912"/>
    <w:rsid w:val="008D7978"/>
    <w:rsid w:val="00924796"/>
    <w:rsid w:val="00A02868"/>
    <w:rsid w:val="00AA6AB7"/>
    <w:rsid w:val="00B031BE"/>
    <w:rsid w:val="00B62A7B"/>
    <w:rsid w:val="00B97B0B"/>
    <w:rsid w:val="00BB1EB9"/>
    <w:rsid w:val="00CF1138"/>
    <w:rsid w:val="00D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7A3A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8B93-81A2-4E7F-9461-40914759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SDF DFG</cp:lastModifiedBy>
  <cp:revision>2</cp:revision>
  <dcterms:created xsi:type="dcterms:W3CDTF">2026-01-26T08:26:00Z</dcterms:created>
  <dcterms:modified xsi:type="dcterms:W3CDTF">2026-01-26T08:26:00Z</dcterms:modified>
</cp:coreProperties>
</file>